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8A6D4" w14:textId="77777777" w:rsidR="00D73AC5" w:rsidRDefault="00D73AC5" w:rsidP="00D73AC5">
      <w:pPr>
        <w:jc w:val="center"/>
        <w:rPr>
          <w:b/>
          <w:sz w:val="36"/>
          <w:szCs w:val="36"/>
        </w:rPr>
      </w:pPr>
    </w:p>
    <w:p w14:paraId="1ACFC207" w14:textId="5CB4E7AC" w:rsidR="001F58EE" w:rsidRPr="001F58EE" w:rsidRDefault="001F58EE" w:rsidP="00D73AC5">
      <w:pPr>
        <w:jc w:val="center"/>
        <w:rPr>
          <w:b/>
          <w:sz w:val="36"/>
          <w:szCs w:val="36"/>
        </w:rPr>
      </w:pPr>
      <w:r w:rsidRPr="001F58EE">
        <w:rPr>
          <w:b/>
          <w:sz w:val="36"/>
          <w:szCs w:val="36"/>
        </w:rPr>
        <w:t>Quality Policy Statement</w:t>
      </w:r>
    </w:p>
    <w:p w14:paraId="2F535299" w14:textId="77777777" w:rsidR="001F58EE" w:rsidRPr="001F58EE" w:rsidRDefault="001F58EE" w:rsidP="001F58EE">
      <w:pPr>
        <w:rPr>
          <w:i/>
          <w:sz w:val="36"/>
          <w:szCs w:val="36"/>
        </w:rPr>
      </w:pPr>
      <w:r w:rsidRPr="001F58EE">
        <w:rPr>
          <w:i/>
          <w:sz w:val="36"/>
          <w:szCs w:val="36"/>
        </w:rPr>
        <w:t xml:space="preserve">“One System, the Business Management System (BMS)” </w:t>
      </w:r>
    </w:p>
    <w:p w14:paraId="2A947912" w14:textId="0AEE6267" w:rsidR="001F58EE" w:rsidRPr="001F58EE" w:rsidRDefault="001F58EE" w:rsidP="001F58EE">
      <w:pPr>
        <w:rPr>
          <w:i/>
          <w:sz w:val="36"/>
          <w:szCs w:val="36"/>
        </w:rPr>
      </w:pPr>
      <w:r w:rsidRPr="001F58EE">
        <w:rPr>
          <w:i/>
          <w:sz w:val="36"/>
          <w:szCs w:val="36"/>
        </w:rPr>
        <w:t>In support of our business objectives and key issues, the company is committed to maintain a practical, relevant and comprehensive Business Management System based on AS9100.</w:t>
      </w:r>
    </w:p>
    <w:p w14:paraId="1CF577F1" w14:textId="77777777" w:rsidR="001F58EE" w:rsidRPr="001F58EE" w:rsidRDefault="001F58EE" w:rsidP="001F58EE">
      <w:pPr>
        <w:rPr>
          <w:i/>
          <w:sz w:val="36"/>
          <w:szCs w:val="36"/>
        </w:rPr>
      </w:pPr>
      <w:r w:rsidRPr="001F58EE">
        <w:rPr>
          <w:i/>
          <w:sz w:val="36"/>
          <w:szCs w:val="36"/>
        </w:rPr>
        <w:t>This is central to the delivery of our business objectives, and commitment to customer satisfaction, continuous improvement and meeting all applicable regulatory and statutory standards.</w:t>
      </w:r>
    </w:p>
    <w:p w14:paraId="10070835" w14:textId="77777777" w:rsidR="001F58EE" w:rsidRPr="001F58EE" w:rsidRDefault="001F58EE" w:rsidP="001F58EE">
      <w:pPr>
        <w:rPr>
          <w:i/>
          <w:sz w:val="36"/>
          <w:szCs w:val="36"/>
        </w:rPr>
      </w:pPr>
      <w:r w:rsidRPr="001F58EE">
        <w:rPr>
          <w:i/>
          <w:sz w:val="36"/>
          <w:szCs w:val="36"/>
        </w:rPr>
        <w:t>Everyone in the business understands their role and responsibility for applying this Quality Policy in the performance of their tasks and through appropriate and aligned objectives.</w:t>
      </w:r>
    </w:p>
    <w:p w14:paraId="78D2A0CF" w14:textId="77B3DCC7" w:rsidR="001F58EE" w:rsidRPr="001F58EE" w:rsidRDefault="001F58EE" w:rsidP="001F58EE">
      <w:pPr>
        <w:rPr>
          <w:i/>
          <w:sz w:val="36"/>
          <w:szCs w:val="36"/>
        </w:rPr>
      </w:pPr>
      <w:r w:rsidRPr="001F58EE">
        <w:rPr>
          <w:i/>
          <w:sz w:val="36"/>
          <w:szCs w:val="36"/>
        </w:rPr>
        <w:t xml:space="preserve">“If you’re not operating to the BMS you’re not </w:t>
      </w:r>
      <w:r w:rsidR="00D73AC5" w:rsidRPr="001F58EE">
        <w:rPr>
          <w:i/>
          <w:sz w:val="36"/>
          <w:szCs w:val="36"/>
        </w:rPr>
        <w:t>operating”.</w:t>
      </w:r>
    </w:p>
    <w:p w14:paraId="437010F2" w14:textId="77777777" w:rsidR="001F58EE" w:rsidRPr="001F58EE" w:rsidRDefault="001F58EE" w:rsidP="001F58EE">
      <w:pPr>
        <w:rPr>
          <w:sz w:val="36"/>
          <w:szCs w:val="36"/>
        </w:rPr>
      </w:pPr>
    </w:p>
    <w:p w14:paraId="3D46F58C" w14:textId="4B7D4A8A" w:rsidR="001F58EE" w:rsidRPr="001F58EE" w:rsidRDefault="001F58EE" w:rsidP="001F58EE">
      <w:pPr>
        <w:rPr>
          <w:sz w:val="36"/>
          <w:szCs w:val="36"/>
        </w:rPr>
      </w:pPr>
      <w:r w:rsidRPr="001F58EE">
        <w:rPr>
          <w:sz w:val="36"/>
          <w:szCs w:val="36"/>
        </w:rPr>
        <w:t xml:space="preserve">                                                          </w:t>
      </w:r>
    </w:p>
    <w:p w14:paraId="0BD77E37" w14:textId="77777777" w:rsidR="00D73AC5" w:rsidRDefault="00D73AC5" w:rsidP="001F58EE">
      <w:pPr>
        <w:rPr>
          <w:sz w:val="28"/>
          <w:szCs w:val="28"/>
        </w:rPr>
      </w:pPr>
    </w:p>
    <w:p w14:paraId="6646C955" w14:textId="7FDA61B2" w:rsidR="001F58EE" w:rsidRPr="00F605FE" w:rsidRDefault="001F58EE" w:rsidP="001F58EE">
      <w:pPr>
        <w:rPr>
          <w:sz w:val="24"/>
          <w:szCs w:val="24"/>
        </w:rPr>
      </w:pPr>
      <w:r w:rsidRPr="00F605FE">
        <w:rPr>
          <w:sz w:val="24"/>
          <w:szCs w:val="24"/>
        </w:rPr>
        <w:t>Martin Legg</w:t>
      </w:r>
      <w:r w:rsidR="00D73AC5" w:rsidRPr="00F605FE">
        <w:rPr>
          <w:sz w:val="24"/>
          <w:szCs w:val="24"/>
        </w:rPr>
        <w:tab/>
      </w:r>
      <w:r w:rsidR="00D73AC5" w:rsidRPr="00F605FE">
        <w:rPr>
          <w:sz w:val="24"/>
          <w:szCs w:val="24"/>
        </w:rPr>
        <w:tab/>
      </w:r>
      <w:r w:rsidR="00D73AC5" w:rsidRPr="00F605FE">
        <w:rPr>
          <w:sz w:val="24"/>
          <w:szCs w:val="24"/>
        </w:rPr>
        <w:tab/>
      </w:r>
      <w:r w:rsidR="00D73AC5" w:rsidRPr="00F605FE">
        <w:rPr>
          <w:sz w:val="24"/>
          <w:szCs w:val="24"/>
        </w:rPr>
        <w:tab/>
      </w:r>
      <w:r w:rsidR="00D73AC5" w:rsidRPr="00F605FE">
        <w:rPr>
          <w:sz w:val="24"/>
          <w:szCs w:val="24"/>
        </w:rPr>
        <w:tab/>
      </w:r>
      <w:r w:rsidR="00D73AC5" w:rsidRPr="00F605FE">
        <w:rPr>
          <w:sz w:val="24"/>
          <w:szCs w:val="24"/>
        </w:rPr>
        <w:tab/>
      </w:r>
      <w:r w:rsidR="00F605FE">
        <w:rPr>
          <w:sz w:val="24"/>
          <w:szCs w:val="24"/>
        </w:rPr>
        <w:tab/>
      </w:r>
      <w:r w:rsidRPr="00F605FE">
        <w:rPr>
          <w:sz w:val="24"/>
          <w:szCs w:val="24"/>
        </w:rPr>
        <w:t>Richard Trevail</w:t>
      </w:r>
    </w:p>
    <w:p w14:paraId="44A6BB0A" w14:textId="77E2F7CD" w:rsidR="001F58EE" w:rsidRPr="00F605FE" w:rsidRDefault="00D73AC5" w:rsidP="001F58EE">
      <w:pPr>
        <w:rPr>
          <w:sz w:val="24"/>
          <w:szCs w:val="24"/>
        </w:rPr>
      </w:pPr>
      <w:r w:rsidRPr="00F605FE">
        <w:rPr>
          <w:sz w:val="24"/>
          <w:szCs w:val="24"/>
        </w:rPr>
        <w:t>CEO</w:t>
      </w:r>
      <w:r w:rsidRPr="00F605FE">
        <w:rPr>
          <w:sz w:val="24"/>
          <w:szCs w:val="24"/>
        </w:rPr>
        <w:tab/>
      </w:r>
      <w:r w:rsidRPr="00F605FE">
        <w:rPr>
          <w:sz w:val="24"/>
          <w:szCs w:val="24"/>
        </w:rPr>
        <w:tab/>
      </w:r>
      <w:r w:rsidRPr="00F605FE">
        <w:rPr>
          <w:sz w:val="24"/>
          <w:szCs w:val="24"/>
        </w:rPr>
        <w:tab/>
      </w:r>
      <w:r w:rsidRPr="00F605FE">
        <w:rPr>
          <w:sz w:val="24"/>
          <w:szCs w:val="24"/>
        </w:rPr>
        <w:tab/>
      </w:r>
      <w:r w:rsidRPr="00F605FE">
        <w:rPr>
          <w:sz w:val="24"/>
          <w:szCs w:val="24"/>
        </w:rPr>
        <w:tab/>
      </w:r>
      <w:r w:rsidRPr="00F605FE">
        <w:rPr>
          <w:sz w:val="24"/>
          <w:szCs w:val="24"/>
        </w:rPr>
        <w:tab/>
      </w:r>
      <w:r w:rsidRPr="00F605FE">
        <w:rPr>
          <w:sz w:val="24"/>
          <w:szCs w:val="24"/>
        </w:rPr>
        <w:tab/>
      </w:r>
      <w:r w:rsidR="00F605FE">
        <w:rPr>
          <w:sz w:val="24"/>
          <w:szCs w:val="24"/>
        </w:rPr>
        <w:tab/>
      </w:r>
      <w:r w:rsidRPr="00F605FE">
        <w:rPr>
          <w:sz w:val="24"/>
          <w:szCs w:val="24"/>
        </w:rPr>
        <w:t xml:space="preserve"> Managing Director</w:t>
      </w:r>
    </w:p>
    <w:p w14:paraId="4451D242" w14:textId="6E1F5440" w:rsidR="00F605FE" w:rsidRPr="00F605FE" w:rsidRDefault="001F58EE">
      <w:pPr>
        <w:rPr>
          <w:sz w:val="24"/>
          <w:szCs w:val="24"/>
        </w:rPr>
      </w:pPr>
      <w:r w:rsidRPr="00F605FE">
        <w:rPr>
          <w:sz w:val="24"/>
          <w:szCs w:val="24"/>
        </w:rPr>
        <w:t>Dat</w:t>
      </w:r>
      <w:r w:rsidR="00D73AC5" w:rsidRPr="00F605FE">
        <w:rPr>
          <w:sz w:val="24"/>
          <w:szCs w:val="24"/>
        </w:rPr>
        <w:t>e</w:t>
      </w:r>
      <w:r w:rsidR="00D73AC5" w:rsidRPr="00F605FE">
        <w:rPr>
          <w:sz w:val="24"/>
          <w:szCs w:val="24"/>
        </w:rPr>
        <w:tab/>
      </w:r>
      <w:r w:rsidR="00D73AC5" w:rsidRPr="00F605FE">
        <w:rPr>
          <w:sz w:val="24"/>
          <w:szCs w:val="24"/>
        </w:rPr>
        <w:tab/>
      </w:r>
      <w:r w:rsidR="00D73AC5" w:rsidRPr="00F605FE">
        <w:rPr>
          <w:sz w:val="24"/>
          <w:szCs w:val="24"/>
        </w:rPr>
        <w:tab/>
      </w:r>
      <w:r w:rsidR="00D73AC5" w:rsidRPr="00F605FE">
        <w:rPr>
          <w:sz w:val="24"/>
          <w:szCs w:val="24"/>
        </w:rPr>
        <w:tab/>
      </w:r>
      <w:r w:rsidR="00D73AC5" w:rsidRPr="00F605FE">
        <w:rPr>
          <w:sz w:val="24"/>
          <w:szCs w:val="24"/>
        </w:rPr>
        <w:tab/>
      </w:r>
      <w:r w:rsidR="00D73AC5" w:rsidRPr="00F605FE">
        <w:rPr>
          <w:sz w:val="24"/>
          <w:szCs w:val="24"/>
        </w:rPr>
        <w:tab/>
      </w:r>
      <w:r w:rsidR="00D73AC5" w:rsidRPr="00F605FE">
        <w:rPr>
          <w:sz w:val="24"/>
          <w:szCs w:val="24"/>
        </w:rPr>
        <w:tab/>
      </w:r>
      <w:r w:rsidR="00F605FE">
        <w:rPr>
          <w:sz w:val="24"/>
          <w:szCs w:val="24"/>
        </w:rPr>
        <w:tab/>
      </w:r>
      <w:r w:rsidRPr="00F605FE">
        <w:rPr>
          <w:sz w:val="24"/>
          <w:szCs w:val="24"/>
        </w:rPr>
        <w:t xml:space="preserve"> Date</w:t>
      </w:r>
    </w:p>
    <w:sectPr w:rsidR="00F605FE" w:rsidRPr="00F605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84" w:right="1440" w:bottom="1440" w:left="1440" w:header="708" w:footer="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E7F9E" w14:textId="77777777" w:rsidR="00437F1C" w:rsidRDefault="00437F1C">
      <w:pPr>
        <w:spacing w:after="0" w:line="240" w:lineRule="auto"/>
      </w:pPr>
      <w:r>
        <w:separator/>
      </w:r>
    </w:p>
  </w:endnote>
  <w:endnote w:type="continuationSeparator" w:id="0">
    <w:p w14:paraId="5AEDA544" w14:textId="77777777" w:rsidR="00437F1C" w:rsidRDefault="00437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21418" w14:textId="77777777" w:rsidR="00C40B64" w:rsidRDefault="00C40B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5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89"/>
      <w:gridCol w:w="5670"/>
      <w:gridCol w:w="2693"/>
    </w:tblGrid>
    <w:tr w:rsidR="00C87D9C" w:rsidRPr="00C87D9C" w14:paraId="107A5A95" w14:textId="77777777" w:rsidTr="00AE5645">
      <w:trPr>
        <w:trHeight w:val="295"/>
        <w:jc w:val="center"/>
      </w:trPr>
      <w:tc>
        <w:tcPr>
          <w:tcW w:w="2689" w:type="dxa"/>
        </w:tcPr>
        <w:p w14:paraId="7A75DE6E" w14:textId="31CD15F0" w:rsidR="00C87D9C" w:rsidRPr="00C87D9C" w:rsidRDefault="00C87D9C" w:rsidP="00C87D9C">
          <w:pPr>
            <w:spacing w:after="100" w:afterAutospacing="1" w:line="240" w:lineRule="auto"/>
            <w:rPr>
              <w:rFonts w:ascii="Arial" w:eastAsia="Times New Roman" w:hAnsi="Arial" w:cs="Calibri"/>
              <w:b/>
              <w:bCs/>
              <w:sz w:val="20"/>
              <w:szCs w:val="20"/>
              <w:lang w:val="en-US" w:eastAsia="nl-NL"/>
            </w:rPr>
          </w:pPr>
          <w:r w:rsidRPr="00C87D9C">
            <w:rPr>
              <w:rFonts w:ascii="Arial" w:eastAsia="Times New Roman" w:hAnsi="Arial" w:cs="Calibri"/>
              <w:b/>
              <w:bCs/>
              <w:sz w:val="20"/>
              <w:szCs w:val="20"/>
              <w:lang w:val="en-US" w:eastAsia="nl-NL"/>
            </w:rPr>
            <w:t>Doc Ref: DPE-</w:t>
          </w:r>
          <w:r>
            <w:rPr>
              <w:rFonts w:ascii="Arial" w:eastAsia="Times New Roman" w:hAnsi="Arial" w:cs="Calibri"/>
              <w:b/>
              <w:bCs/>
              <w:sz w:val="20"/>
              <w:szCs w:val="20"/>
              <w:lang w:val="en-US" w:eastAsia="nl-NL"/>
            </w:rPr>
            <w:t>M-07-01</w:t>
          </w:r>
        </w:p>
      </w:tc>
      <w:tc>
        <w:tcPr>
          <w:tcW w:w="5670" w:type="dxa"/>
          <w:vMerge w:val="restart"/>
          <w:vAlign w:val="center"/>
        </w:tcPr>
        <w:p w14:paraId="16E32B15" w14:textId="77777777" w:rsidR="00C87D9C" w:rsidRPr="00C87D9C" w:rsidRDefault="00C87D9C" w:rsidP="00C87D9C">
          <w:pPr>
            <w:spacing w:after="100" w:afterAutospacing="1" w:line="240" w:lineRule="auto"/>
            <w:jc w:val="center"/>
            <w:rPr>
              <w:rFonts w:ascii="Arial" w:eastAsia="Times New Roman" w:hAnsi="Arial" w:cs="Calibri"/>
              <w:sz w:val="20"/>
              <w:szCs w:val="20"/>
              <w:lang w:val="en-US" w:eastAsia="nl-NL"/>
            </w:rPr>
          </w:pPr>
          <w:r w:rsidRPr="00C87D9C">
            <w:rPr>
              <w:rFonts w:ascii="Arial" w:eastAsia="Times New Roman" w:hAnsi="Arial" w:cs="Calibri"/>
              <w:b/>
              <w:bCs/>
              <w:color w:val="FF0000"/>
              <w:sz w:val="20"/>
              <w:szCs w:val="20"/>
              <w:lang w:val="en-US" w:eastAsia="nl-NL"/>
            </w:rPr>
            <w:t>This document is UNCONTROLLED if printed</w:t>
          </w:r>
        </w:p>
      </w:tc>
      <w:tc>
        <w:tcPr>
          <w:tcW w:w="2693" w:type="dxa"/>
        </w:tcPr>
        <w:p w14:paraId="23F887B1" w14:textId="5D59BD6D" w:rsidR="00C87D9C" w:rsidRPr="00C87D9C" w:rsidRDefault="00C87D9C" w:rsidP="00C87D9C">
          <w:pPr>
            <w:spacing w:after="100" w:afterAutospacing="1" w:line="240" w:lineRule="auto"/>
            <w:jc w:val="right"/>
            <w:rPr>
              <w:rFonts w:ascii="Arial" w:eastAsia="Times New Roman" w:hAnsi="Arial" w:cs="Calibri"/>
              <w:sz w:val="20"/>
              <w:szCs w:val="20"/>
              <w:lang w:val="en-US" w:eastAsia="nl-NL"/>
            </w:rPr>
          </w:pPr>
          <w:r w:rsidRPr="00C87D9C">
            <w:rPr>
              <w:rFonts w:ascii="Arial" w:eastAsia="Times New Roman" w:hAnsi="Arial" w:cs="Calibri"/>
              <w:sz w:val="20"/>
              <w:szCs w:val="20"/>
              <w:lang w:val="en-US" w:eastAsia="nl-NL"/>
            </w:rPr>
            <w:t xml:space="preserve">Date of issue: </w:t>
          </w:r>
          <w:r w:rsidR="00C40B64">
            <w:rPr>
              <w:rFonts w:ascii="Arial" w:eastAsia="Times New Roman" w:hAnsi="Arial" w:cs="Calibri"/>
              <w:sz w:val="20"/>
              <w:szCs w:val="20"/>
              <w:lang w:val="en-US" w:eastAsia="nl-NL"/>
            </w:rPr>
            <w:t>Sept</w:t>
          </w:r>
          <w:r w:rsidR="00E55538">
            <w:rPr>
              <w:rFonts w:ascii="Arial" w:eastAsia="Times New Roman" w:hAnsi="Arial" w:cs="Calibri"/>
              <w:sz w:val="20"/>
              <w:szCs w:val="20"/>
              <w:lang w:val="en-US" w:eastAsia="nl-NL"/>
            </w:rPr>
            <w:t xml:space="preserve"> 2025</w:t>
          </w:r>
        </w:p>
      </w:tc>
    </w:tr>
    <w:tr w:rsidR="00C87D9C" w:rsidRPr="00C87D9C" w14:paraId="7307568A" w14:textId="77777777" w:rsidTr="00AE5645">
      <w:trPr>
        <w:trHeight w:val="295"/>
        <w:jc w:val="center"/>
      </w:trPr>
      <w:tc>
        <w:tcPr>
          <w:tcW w:w="2689" w:type="dxa"/>
        </w:tcPr>
        <w:p w14:paraId="40F1D255" w14:textId="05B34F0D" w:rsidR="00E55538" w:rsidRPr="00C87D9C" w:rsidRDefault="00E55538" w:rsidP="00E55538">
          <w:pPr>
            <w:spacing w:after="0" w:line="240" w:lineRule="auto"/>
            <w:rPr>
              <w:rFonts w:ascii="Arial" w:eastAsia="Times New Roman" w:hAnsi="Arial" w:cs="Calibri"/>
              <w:b/>
              <w:bCs/>
              <w:sz w:val="20"/>
              <w:szCs w:val="20"/>
              <w:lang w:val="en-US" w:eastAsia="nl-NL"/>
            </w:rPr>
          </w:pPr>
          <w:r>
            <w:rPr>
              <w:rFonts w:ascii="Arial" w:eastAsia="Times New Roman" w:hAnsi="Arial" w:cs="Calibri"/>
              <w:b/>
              <w:bCs/>
              <w:sz w:val="20"/>
              <w:szCs w:val="20"/>
              <w:lang w:val="en-US" w:eastAsia="nl-NL"/>
            </w:rPr>
            <w:t xml:space="preserve">Rev </w:t>
          </w:r>
          <w:r w:rsidR="00C40B64">
            <w:rPr>
              <w:rFonts w:ascii="Arial" w:eastAsia="Times New Roman" w:hAnsi="Arial" w:cs="Calibri"/>
              <w:b/>
              <w:bCs/>
              <w:sz w:val="20"/>
              <w:szCs w:val="20"/>
              <w:lang w:val="en-US" w:eastAsia="nl-NL"/>
            </w:rPr>
            <w:t>2</w:t>
          </w:r>
        </w:p>
      </w:tc>
      <w:tc>
        <w:tcPr>
          <w:tcW w:w="5670" w:type="dxa"/>
          <w:vMerge/>
        </w:tcPr>
        <w:p w14:paraId="181ED64E" w14:textId="77777777" w:rsidR="00C87D9C" w:rsidRPr="00C87D9C" w:rsidRDefault="00C87D9C" w:rsidP="00C87D9C">
          <w:pPr>
            <w:spacing w:after="100" w:afterAutospacing="1" w:line="240" w:lineRule="auto"/>
            <w:jc w:val="center"/>
            <w:rPr>
              <w:rFonts w:ascii="Arial" w:eastAsia="Times New Roman" w:hAnsi="Arial" w:cs="Calibri"/>
              <w:sz w:val="20"/>
              <w:szCs w:val="20"/>
              <w:lang w:val="en-US" w:eastAsia="nl-NL"/>
            </w:rPr>
          </w:pPr>
        </w:p>
      </w:tc>
      <w:tc>
        <w:tcPr>
          <w:tcW w:w="2693" w:type="dxa"/>
        </w:tcPr>
        <w:p w14:paraId="7210367D" w14:textId="77777777" w:rsidR="00C87D9C" w:rsidRPr="00C87D9C" w:rsidRDefault="00C87D9C" w:rsidP="00C87D9C">
          <w:pPr>
            <w:spacing w:after="100" w:afterAutospacing="1" w:line="240" w:lineRule="auto"/>
            <w:jc w:val="right"/>
            <w:rPr>
              <w:rFonts w:ascii="Arial" w:eastAsia="Times New Roman" w:hAnsi="Arial" w:cs="Calibri"/>
              <w:b/>
              <w:bCs/>
              <w:sz w:val="20"/>
              <w:szCs w:val="20"/>
              <w:lang w:val="en-US" w:eastAsia="nl-NL"/>
            </w:rPr>
          </w:pPr>
          <w:r w:rsidRPr="00C87D9C">
            <w:rPr>
              <w:rFonts w:ascii="Arial" w:eastAsia="Times New Roman" w:hAnsi="Arial" w:cs="Calibri"/>
              <w:b/>
              <w:bCs/>
              <w:sz w:val="20"/>
              <w:szCs w:val="20"/>
              <w:lang w:val="en-US" w:eastAsia="nl-NL"/>
            </w:rPr>
            <w:t xml:space="preserve">Page </w:t>
          </w:r>
          <w:r w:rsidRPr="00C87D9C">
            <w:rPr>
              <w:rFonts w:ascii="Arial" w:eastAsia="MS Mincho" w:hAnsi="Arial" w:cs="Calibri"/>
              <w:b/>
              <w:bCs/>
              <w:sz w:val="20"/>
              <w:szCs w:val="20"/>
              <w:lang w:val="en-US" w:eastAsia="nl-NL"/>
            </w:rPr>
            <w:fldChar w:fldCharType="begin"/>
          </w:r>
          <w:r w:rsidRPr="00C87D9C">
            <w:rPr>
              <w:rFonts w:ascii="Arial" w:eastAsia="Times New Roman" w:hAnsi="Arial" w:cs="Calibri"/>
              <w:b/>
              <w:bCs/>
              <w:sz w:val="20"/>
              <w:szCs w:val="20"/>
              <w:lang w:val="en-US" w:eastAsia="nl-NL"/>
            </w:rPr>
            <w:instrText xml:space="preserve"> PAGE  \* Arabic  \* MERGEFORMAT </w:instrText>
          </w:r>
          <w:r w:rsidRPr="00C87D9C">
            <w:rPr>
              <w:rFonts w:ascii="Arial" w:eastAsia="MS Mincho" w:hAnsi="Arial" w:cs="Calibri"/>
              <w:b/>
              <w:bCs/>
              <w:sz w:val="20"/>
              <w:szCs w:val="20"/>
              <w:lang w:val="en-US" w:eastAsia="nl-NL"/>
            </w:rPr>
            <w:fldChar w:fldCharType="separate"/>
          </w:r>
          <w:r w:rsidRPr="00C87D9C">
            <w:rPr>
              <w:rFonts w:ascii="Arial" w:eastAsia="Times New Roman" w:hAnsi="Arial" w:cs="Calibri"/>
              <w:b/>
              <w:bCs/>
              <w:sz w:val="20"/>
              <w:szCs w:val="20"/>
              <w:lang w:val="en-US" w:eastAsia="nl-NL"/>
            </w:rPr>
            <w:t>1</w:t>
          </w:r>
          <w:r w:rsidRPr="00C87D9C">
            <w:rPr>
              <w:rFonts w:ascii="Arial" w:eastAsia="MS Mincho" w:hAnsi="Arial" w:cs="Calibri"/>
              <w:b/>
              <w:bCs/>
              <w:sz w:val="20"/>
              <w:szCs w:val="20"/>
              <w:lang w:val="en-US" w:eastAsia="nl-NL"/>
            </w:rPr>
            <w:fldChar w:fldCharType="end"/>
          </w:r>
          <w:r w:rsidRPr="00C87D9C">
            <w:rPr>
              <w:rFonts w:ascii="Arial" w:eastAsia="Times New Roman" w:hAnsi="Arial" w:cs="Calibri"/>
              <w:b/>
              <w:bCs/>
              <w:sz w:val="20"/>
              <w:szCs w:val="20"/>
              <w:lang w:val="en-US" w:eastAsia="nl-NL"/>
            </w:rPr>
            <w:t xml:space="preserve"> of </w:t>
          </w:r>
          <w:r w:rsidRPr="00C87D9C">
            <w:rPr>
              <w:rFonts w:ascii="Arial" w:eastAsia="MS Mincho" w:hAnsi="Arial" w:cs="Calibri"/>
              <w:b/>
              <w:bCs/>
              <w:sz w:val="20"/>
              <w:szCs w:val="20"/>
              <w:lang w:val="en-US" w:eastAsia="nl-NL"/>
            </w:rPr>
            <w:fldChar w:fldCharType="begin"/>
          </w:r>
          <w:r w:rsidRPr="00C87D9C">
            <w:rPr>
              <w:rFonts w:ascii="Arial" w:eastAsia="Times New Roman" w:hAnsi="Arial" w:cs="Calibri"/>
              <w:b/>
              <w:bCs/>
              <w:sz w:val="20"/>
              <w:szCs w:val="20"/>
              <w:lang w:val="en-US" w:eastAsia="nl-NL"/>
            </w:rPr>
            <w:instrText xml:space="preserve"> NUMPAGES  \* Arabic  \* MERGEFORMAT </w:instrText>
          </w:r>
          <w:r w:rsidRPr="00C87D9C">
            <w:rPr>
              <w:rFonts w:ascii="Arial" w:eastAsia="MS Mincho" w:hAnsi="Arial" w:cs="Calibri"/>
              <w:b/>
              <w:bCs/>
              <w:sz w:val="20"/>
              <w:szCs w:val="20"/>
              <w:lang w:val="en-US" w:eastAsia="nl-NL"/>
            </w:rPr>
            <w:fldChar w:fldCharType="separate"/>
          </w:r>
          <w:r w:rsidRPr="00C87D9C">
            <w:rPr>
              <w:rFonts w:ascii="Arial" w:eastAsia="Times New Roman" w:hAnsi="Arial" w:cs="Calibri"/>
              <w:b/>
              <w:bCs/>
              <w:sz w:val="20"/>
              <w:szCs w:val="20"/>
              <w:lang w:val="en-US" w:eastAsia="nl-NL"/>
            </w:rPr>
            <w:t>1</w:t>
          </w:r>
          <w:r w:rsidRPr="00C87D9C">
            <w:rPr>
              <w:rFonts w:ascii="Arial" w:eastAsia="MS Mincho" w:hAnsi="Arial" w:cs="Calibri"/>
              <w:b/>
              <w:bCs/>
              <w:sz w:val="20"/>
              <w:szCs w:val="20"/>
              <w:lang w:val="en-US" w:eastAsia="nl-NL"/>
            </w:rPr>
            <w:fldChar w:fldCharType="end"/>
          </w:r>
        </w:p>
      </w:tc>
    </w:tr>
  </w:tbl>
  <w:p w14:paraId="26597154" w14:textId="77777777" w:rsidR="00233017" w:rsidRDefault="002330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12DA1" w14:textId="77777777" w:rsidR="00C40B64" w:rsidRDefault="00C40B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6F623" w14:textId="77777777" w:rsidR="00437F1C" w:rsidRDefault="00437F1C">
      <w:pPr>
        <w:spacing w:after="0" w:line="240" w:lineRule="auto"/>
      </w:pPr>
      <w:r>
        <w:separator/>
      </w:r>
    </w:p>
  </w:footnote>
  <w:footnote w:type="continuationSeparator" w:id="0">
    <w:p w14:paraId="0267F531" w14:textId="77777777" w:rsidR="00437F1C" w:rsidRDefault="00437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164EE" w14:textId="77777777" w:rsidR="00C40B64" w:rsidRDefault="00C40B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4982D" w14:textId="77777777" w:rsidR="00FA0553" w:rsidRDefault="00FA055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18A867CA" wp14:editId="0FA26B48">
          <wp:simplePos x="0" y="0"/>
          <wp:positionH relativeFrom="column">
            <wp:posOffset>-668655</wp:posOffset>
          </wp:positionH>
          <wp:positionV relativeFrom="paragraph">
            <wp:posOffset>73660</wp:posOffset>
          </wp:positionV>
          <wp:extent cx="3848100" cy="309245"/>
          <wp:effectExtent l="0" t="0" r="0" b="0"/>
          <wp:wrapThrough wrapText="bothSides">
            <wp:wrapPolygon edited="0">
              <wp:start x="0" y="0"/>
              <wp:lineTo x="0" y="19959"/>
              <wp:lineTo x="21493" y="19959"/>
              <wp:lineTo x="21493" y="0"/>
              <wp:lineTo x="0" y="0"/>
            </wp:wrapPolygon>
          </wp:wrapThrough>
          <wp:docPr id="43" name="Picture 0" descr="letterhead graphic v.7.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etterhead graphic v.7.1.gif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531" r="49373" b="78772"/>
                  <a:stretch/>
                </pic:blipFill>
                <pic:spPr bwMode="auto">
                  <a:xfrm>
                    <a:off x="0" y="0"/>
                    <a:ext cx="3848100" cy="3092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4FA53CA" wp14:editId="726D53C8">
              <wp:simplePos x="0" y="0"/>
              <wp:positionH relativeFrom="column">
                <wp:posOffset>-728345</wp:posOffset>
              </wp:positionH>
              <wp:positionV relativeFrom="paragraph">
                <wp:posOffset>-63500</wp:posOffset>
              </wp:positionV>
              <wp:extent cx="3390900" cy="452120"/>
              <wp:effectExtent l="0" t="0" r="0" b="508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0900" cy="4521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1C1F5E" w14:textId="77777777" w:rsidR="00FA0553" w:rsidRPr="002B1922" w:rsidRDefault="00FA0553" w:rsidP="00FA0553">
                          <w:pPr>
                            <w:rPr>
                              <w:sz w:val="40"/>
                              <w:szCs w:val="40"/>
                            </w:rPr>
                          </w:pPr>
                          <w:r w:rsidRPr="002B1922">
                            <w:rPr>
                              <w:sz w:val="40"/>
                              <w:szCs w:val="40"/>
                            </w:rPr>
                            <w:t>David Paull (CNC) Engineering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FA53C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7.35pt;margin-top:-5pt;width:267pt;height:3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" filled="f" stroked="f">
              <v:textbox>
                <w:txbxContent>
                  <w:p w14:paraId="631C1F5E" w14:textId="77777777" w:rsidR="00FA0553" w:rsidRPr="002B1922" w:rsidRDefault="00FA0553" w:rsidP="00FA0553">
                    <w:pPr>
                      <w:rPr>
                        <w:sz w:val="40"/>
                        <w:szCs w:val="40"/>
                      </w:rPr>
                    </w:pPr>
                    <w:r w:rsidRPr="002B1922">
                      <w:rPr>
                        <w:sz w:val="40"/>
                        <w:szCs w:val="40"/>
                      </w:rPr>
                      <w:t>David Paull (CNC) Engineering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73412F8" wp14:editId="53C8A2E9">
          <wp:simplePos x="0" y="0"/>
          <wp:positionH relativeFrom="column">
            <wp:posOffset>-914400</wp:posOffset>
          </wp:positionH>
          <wp:positionV relativeFrom="paragraph">
            <wp:posOffset>-321310</wp:posOffset>
          </wp:positionV>
          <wp:extent cx="7600950" cy="942975"/>
          <wp:effectExtent l="0" t="0" r="0" b="9525"/>
          <wp:wrapThrough wrapText="bothSides">
            <wp:wrapPolygon edited="0">
              <wp:start x="0" y="0"/>
              <wp:lineTo x="0" y="21382"/>
              <wp:lineTo x="21546" y="21382"/>
              <wp:lineTo x="21546" y="0"/>
              <wp:lineTo x="0" y="0"/>
            </wp:wrapPolygon>
          </wp:wrapThrough>
          <wp:docPr id="44" name="Picture 0" descr="letterhead graphic v.7.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etterhead graphic v.7.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95" b="59540"/>
                  <a:stretch>
                    <a:fillRect/>
                  </a:stretch>
                </pic:blipFill>
                <pic:spPr bwMode="auto">
                  <a:xfrm>
                    <a:off x="0" y="0"/>
                    <a:ext cx="76009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0553">
      <w:rPr>
        <w:noProof/>
        <w:lang w:eastAsia="en-GB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22AC2" w14:textId="77777777" w:rsidR="00C40B64" w:rsidRDefault="00C40B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9CA"/>
    <w:rsid w:val="00107963"/>
    <w:rsid w:val="001C1220"/>
    <w:rsid w:val="001F58EE"/>
    <w:rsid w:val="00233017"/>
    <w:rsid w:val="002B1922"/>
    <w:rsid w:val="002E3B1C"/>
    <w:rsid w:val="00375696"/>
    <w:rsid w:val="00397B4D"/>
    <w:rsid w:val="00437F1C"/>
    <w:rsid w:val="004A4AC3"/>
    <w:rsid w:val="00545849"/>
    <w:rsid w:val="008F49CA"/>
    <w:rsid w:val="00960008"/>
    <w:rsid w:val="00961FE1"/>
    <w:rsid w:val="00AC05DC"/>
    <w:rsid w:val="00C40B64"/>
    <w:rsid w:val="00C87D9C"/>
    <w:rsid w:val="00D4385A"/>
    <w:rsid w:val="00D72D19"/>
    <w:rsid w:val="00D73AC5"/>
    <w:rsid w:val="00DE7C3B"/>
    <w:rsid w:val="00E55538"/>
    <w:rsid w:val="00F605FE"/>
    <w:rsid w:val="00FA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BAD4E1"/>
  <w15:docId w15:val="{4E8FD17B-8B81-471F-A091-A14675A43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semiHidden/>
    <w:rPr>
      <w:lang w:val="en-GB"/>
    </w:rPr>
  </w:style>
  <w:style w:type="paragraph" w:styleId="Footer">
    <w:name w:val="footer"/>
    <w:basedOn w:val="Normal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  <w:rPr>
      <w:lang w:val="en-GB"/>
    </w:rPr>
  </w:style>
  <w:style w:type="table" w:styleId="TableGrid">
    <w:name w:val="Table Grid"/>
    <w:basedOn w:val="TableNormal"/>
    <w:uiPriority w:val="39"/>
    <w:rsid w:val="0023301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5FE3EE9358344CB7AAF274B36EE7DC" ma:contentTypeVersion="7" ma:contentTypeDescription="Create a new document." ma:contentTypeScope="" ma:versionID="b0a092bfe7a8f5ffdbaa546b22563059">
  <xsd:schema xmlns:xsd="http://www.w3.org/2001/XMLSchema" xmlns:xs="http://www.w3.org/2001/XMLSchema" xmlns:p="http://schemas.microsoft.com/office/2006/metadata/properties" xmlns:ns2="cb333108-6359-4f4f-ad92-1707eafb2e3d" targetNamespace="http://schemas.microsoft.com/office/2006/metadata/properties" ma:root="true" ma:fieldsID="de071e302e91ca734161e00a5c313707" ns2:_="">
    <xsd:import namespace="cb333108-6359-4f4f-ad92-1707eafb2e3d"/>
    <xsd:element name="properties">
      <xsd:complexType>
        <xsd:sequence>
          <xsd:element name="documentManagement">
            <xsd:complexType>
              <xsd:all>
                <xsd:element ref="ns2:_ApprovalAssignedTo" minOccurs="0"/>
                <xsd:element ref="ns2:_ApprovalRespondedBy" minOccurs="0"/>
                <xsd:element ref="ns2:_ApprovalSentBy" minOccurs="0"/>
                <xsd:element ref="ns2:_ApprovalStatus" minOccurs="0"/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33108-6359-4f4f-ad92-1707eafb2e3d" elementFormDefault="qualified">
    <xsd:import namespace="http://schemas.microsoft.com/office/2006/documentManagement/types"/>
    <xsd:import namespace="http://schemas.microsoft.com/office/infopath/2007/PartnerControls"/>
    <xsd:element name="_ApprovalAssignedTo" ma:index="8" nillable="true" ma:displayName="Approvers" ma:list="UserInfo" ma:internalName="_ApprovalAssignedTo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RespondedBy" ma:index="9" nillable="true" ma:displayName="Responses" ma:list="UserInfo" ma:internalName="_ApprovalRespondedBy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SentBy" ma:index="10" nillable="true" ma:displayName="Approval Creator" ma:list="UserInfo" ma:internalName="_ApprovalSent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Status" ma:index="11" nillable="true" ma:displayName="Approval status" ma:internalName="_ApprovalStatus" ma:readOnly="true">
      <xsd:simpleType>
        <xsd:restriction base="dms:Unknown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pprovalAssignedTo xmlns="cb333108-6359-4f4f-ad92-1707eafb2e3d">
      <UserInfo>
        <DisplayName>i:0#.f|membership|sarah@dpengineeringltd.co.uk</DisplayName>
        <AccountId>27</AccountId>
        <AccountType/>
      </UserInfo>
    </_ApprovalAssignedTo>
    <_ApprovalRespondedBy xmlns="cb333108-6359-4f4f-ad92-1707eafb2e3d">
      <UserInfo>
        <DisplayName>i:0#.f|membership|sarah@dpengineeringltd.co.uk</DisplayName>
        <AccountId>27</AccountId>
        <AccountType/>
      </UserInfo>
    </_ApprovalRespondedBy>
    <_ApprovalStatus xmlns="cb333108-6359-4f4f-ad92-1707eafb2e3d">3</_ApprovalStatus>
    <_ApprovalSentBy xmlns="cb333108-6359-4f4f-ad92-1707eafb2e3d">
      <UserInfo>
        <DisplayName>Sarah Clarke</DisplayName>
        <AccountId>27</AccountId>
        <AccountType/>
      </UserInfo>
    </_ApprovalSentBy>
  </documentManagement>
</p:properties>
</file>

<file path=customXml/itemProps1.xml><?xml version="1.0" encoding="utf-8"?>
<ds:datastoreItem xmlns:ds="http://schemas.openxmlformats.org/officeDocument/2006/customXml" ds:itemID="{4BC6AA2F-4460-4292-B26C-1ACBE9CCCD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85DA8C-2865-4E60-BB25-8BDE6C0C2C6C}"/>
</file>

<file path=customXml/itemProps3.xml><?xml version="1.0" encoding="utf-8"?>
<ds:datastoreItem xmlns:ds="http://schemas.openxmlformats.org/officeDocument/2006/customXml" ds:itemID="{1AA0E140-F0BB-429E-ACF7-3D168B09A4A1}">
  <ds:schemaRefs>
    <ds:schemaRef ds:uri="http://www.w3.org/XML/1998/namespace"/>
    <ds:schemaRef ds:uri="http://purl.org/dc/terms/"/>
    <ds:schemaRef ds:uri="http://purl.org/dc/dcmitype/"/>
    <ds:schemaRef ds:uri="cb333108-6359-4f4f-ad92-1707eafb2e3d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823</CharactersWithSpaces>
  <SharedDoc>false</SharedDoc>
  <HLinks>
    <vt:vector size="18" baseType="variant">
      <vt:variant>
        <vt:i4>2752578</vt:i4>
      </vt:variant>
      <vt:variant>
        <vt:i4>1038</vt:i4>
      </vt:variant>
      <vt:variant>
        <vt:i4>1025</vt:i4>
      </vt:variant>
      <vt:variant>
        <vt:i4>1</vt:i4>
      </vt:variant>
      <vt:variant>
        <vt:lpwstr>\\SBSERVER\Users\Roger\My Documents\My Pictures\SC21-Bronze-Award.PNG</vt:lpwstr>
      </vt:variant>
      <vt:variant>
        <vt:lpwstr/>
      </vt:variant>
      <vt:variant>
        <vt:i4>5505030</vt:i4>
      </vt:variant>
      <vt:variant>
        <vt:i4>1096</vt:i4>
      </vt:variant>
      <vt:variant>
        <vt:i4>1026</vt:i4>
      </vt:variant>
      <vt:variant>
        <vt:i4>1</vt:i4>
      </vt:variant>
      <vt:variant>
        <vt:lpwstr>C:\SGS_AS 9100_TCL_HR.jpg</vt:lpwstr>
      </vt:variant>
      <vt:variant>
        <vt:lpwstr/>
      </vt:variant>
      <vt:variant>
        <vt:i4>524390</vt:i4>
      </vt:variant>
      <vt:variant>
        <vt:i4>1149</vt:i4>
      </vt:variant>
      <vt:variant>
        <vt:i4>1027</vt:i4>
      </vt:variant>
      <vt:variant>
        <vt:i4>1</vt:i4>
      </vt:variant>
      <vt:variant>
        <vt:lpwstr>C:\SGS_ISO 9001_2008_with_UKAS_TCL_HR.jpg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Nicky Joyce</dc:creator>
  <cp:keywords/>
  <cp:lastModifiedBy>Sarah Clarke</cp:lastModifiedBy>
  <cp:revision>4</cp:revision>
  <cp:lastPrinted>1900-12-31T23:00:00Z</cp:lastPrinted>
  <dcterms:created xsi:type="dcterms:W3CDTF">2025-07-28T13:08:00Z</dcterms:created>
  <dcterms:modified xsi:type="dcterms:W3CDTF">2025-09-08T15:06:00Z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0x010100CA5FE3EE9358344CB7AAF274B36EE7DC</vt:lpwstr>
  </property>
  <property fmtid="{D5CDD505-2E9C-101B-9397-08002B2CF9AE}" pid="3" name="_MarkAsFinal">
    <vt:bool>true</vt:bool>
  </property>
</Properties>
</file>